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55C4" w14:textId="6AD8E17C" w:rsidR="00325C7A" w:rsidRDefault="00325C7A">
      <w:r>
        <w:rPr>
          <w:rFonts w:hint="eastAsia"/>
        </w:rPr>
        <w:t xml:space="preserve">　　　　　　　　　　　　　　　　　　　　　　　　　　　　　　　　令和　　　年　　　月　　　日</w:t>
      </w:r>
    </w:p>
    <w:p w14:paraId="43CAAA72" w14:textId="618A949E" w:rsidR="00325C7A" w:rsidRDefault="00325C7A"/>
    <w:p w14:paraId="23066B46" w14:textId="65E9A574" w:rsidR="00325C7A" w:rsidRDefault="00325C7A">
      <w:r>
        <w:rPr>
          <w:rFonts w:hint="eastAsia"/>
        </w:rPr>
        <w:t>小熊保育園園長様</w:t>
      </w:r>
    </w:p>
    <w:p w14:paraId="13F5749A" w14:textId="26ED8A45" w:rsidR="00325C7A" w:rsidRDefault="00325C7A"/>
    <w:p w14:paraId="3398B956" w14:textId="0965E55D" w:rsidR="006C7197" w:rsidRPr="00325C7A" w:rsidRDefault="00325C7A" w:rsidP="00325C7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罹患報告書</w:t>
      </w:r>
      <w:r w:rsidR="0083768B" w:rsidRPr="006C7197">
        <w:rPr>
          <w:rFonts w:hint="eastAsia"/>
          <w:b/>
          <w:bCs/>
          <w:sz w:val="36"/>
          <w:szCs w:val="40"/>
        </w:rPr>
        <w:t>（</w:t>
      </w:r>
      <w:r>
        <w:rPr>
          <w:rFonts w:hint="eastAsia"/>
          <w:b/>
          <w:bCs/>
          <w:sz w:val="36"/>
          <w:szCs w:val="40"/>
        </w:rPr>
        <w:t>その他の感染症</w:t>
      </w:r>
      <w:r w:rsidR="0083768B" w:rsidRPr="006C7197">
        <w:rPr>
          <w:rFonts w:hint="eastAsia"/>
          <w:b/>
          <w:bCs/>
          <w:sz w:val="36"/>
          <w:szCs w:val="40"/>
        </w:rPr>
        <w:t>）</w:t>
      </w:r>
    </w:p>
    <w:p w14:paraId="41E0015C" w14:textId="3DD2F087" w:rsidR="009B5944" w:rsidRDefault="009B5944"/>
    <w:p w14:paraId="2EEA9A8A" w14:textId="17484C47" w:rsidR="00325C7A" w:rsidRDefault="00325C7A" w:rsidP="00325C7A">
      <w:r>
        <w:rPr>
          <w:rFonts w:hint="eastAsia"/>
        </w:rPr>
        <w:t xml:space="preserve">　　　　このことについて、下記のとおり</w:t>
      </w:r>
      <w:r w:rsidR="007200DD">
        <w:rPr>
          <w:rFonts w:hint="eastAsia"/>
        </w:rPr>
        <w:t>保育園</w:t>
      </w:r>
      <w:r>
        <w:rPr>
          <w:rFonts w:hint="eastAsia"/>
        </w:rPr>
        <w:t>において予防すべき感染症に罹患しましたので、</w:t>
      </w:r>
    </w:p>
    <w:p w14:paraId="361093C0" w14:textId="01BBD907" w:rsidR="00325C7A" w:rsidRDefault="00325C7A" w:rsidP="00325C7A">
      <w:pPr>
        <w:ind w:firstLineChars="400" w:firstLine="840"/>
      </w:pPr>
      <w:r>
        <w:rPr>
          <w:rFonts w:hint="eastAsia"/>
        </w:rPr>
        <w:t>報告します。</w:t>
      </w:r>
    </w:p>
    <w:p w14:paraId="02C5A7C6" w14:textId="4504FCDD" w:rsidR="00325C7A" w:rsidRPr="0071119D" w:rsidRDefault="00325C7A"/>
    <w:p w14:paraId="44B4400E" w14:textId="2DEE1251" w:rsidR="000409D7" w:rsidRPr="009B5944" w:rsidRDefault="009B5944" w:rsidP="00325C7A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0409D7">
        <w:rPr>
          <w:rFonts w:hint="eastAsia"/>
        </w:rPr>
        <w:t>（該当疾患に</w:t>
      </w:r>
      <w:r w:rsidR="000409D7" w:rsidRPr="000409D7">
        <w:rPr>
          <w:rFonts w:ascii="Segoe UI Emoji" w:hAnsi="Segoe UI Emoji" w:cs="Segoe UI Emoji" w:hint="eastAsia"/>
        </w:rPr>
        <w:t>☑</w:t>
      </w:r>
      <w:r w:rsidR="000409D7">
        <w:rPr>
          <w:rFonts w:ascii="Segoe UI Emoji" w:hAnsi="Segoe UI Emoji" w:cs="Segoe UI Emoji" w:hint="eastAsia"/>
        </w:rPr>
        <w:t>をお願いします）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114E02" w14:paraId="03B037EB" w14:textId="77777777" w:rsidTr="00114E02">
        <w:tc>
          <w:tcPr>
            <w:tcW w:w="567" w:type="dxa"/>
          </w:tcPr>
          <w:p w14:paraId="744E8CA6" w14:textId="77777777" w:rsidR="00114E02" w:rsidRDefault="00114E02"/>
        </w:tc>
        <w:tc>
          <w:tcPr>
            <w:tcW w:w="7087" w:type="dxa"/>
          </w:tcPr>
          <w:p w14:paraId="0476C55A" w14:textId="4C5F1444" w:rsidR="00114E02" w:rsidRDefault="00F710B3">
            <w:r>
              <w:rPr>
                <w:rFonts w:hint="eastAsia"/>
              </w:rPr>
              <w:t>マイコプラズマ肺炎</w:t>
            </w:r>
          </w:p>
        </w:tc>
      </w:tr>
      <w:tr w:rsidR="00114E02" w14:paraId="2015E613" w14:textId="77777777" w:rsidTr="00114E02">
        <w:tc>
          <w:tcPr>
            <w:tcW w:w="567" w:type="dxa"/>
          </w:tcPr>
          <w:p w14:paraId="1A5DDBF5" w14:textId="77777777" w:rsidR="00114E02" w:rsidRDefault="00114E02"/>
        </w:tc>
        <w:tc>
          <w:tcPr>
            <w:tcW w:w="7087" w:type="dxa"/>
          </w:tcPr>
          <w:p w14:paraId="1DCC1894" w14:textId="01F98120" w:rsidR="00114E02" w:rsidRDefault="00F710B3">
            <w:r>
              <w:rPr>
                <w:rFonts w:hint="eastAsia"/>
              </w:rPr>
              <w:t>手足口病</w:t>
            </w:r>
          </w:p>
        </w:tc>
      </w:tr>
      <w:tr w:rsidR="00114E02" w14:paraId="76FCEC5B" w14:textId="77777777" w:rsidTr="00114E02">
        <w:tc>
          <w:tcPr>
            <w:tcW w:w="567" w:type="dxa"/>
          </w:tcPr>
          <w:p w14:paraId="03283728" w14:textId="77777777" w:rsidR="00114E02" w:rsidRDefault="00114E02"/>
        </w:tc>
        <w:tc>
          <w:tcPr>
            <w:tcW w:w="7087" w:type="dxa"/>
          </w:tcPr>
          <w:p w14:paraId="38D89B40" w14:textId="1D6B9069" w:rsidR="00114E02" w:rsidRDefault="00F710B3">
            <w:r>
              <w:rPr>
                <w:rFonts w:hint="eastAsia"/>
              </w:rPr>
              <w:t>伝染性紅斑（りんご病）</w:t>
            </w:r>
          </w:p>
        </w:tc>
      </w:tr>
      <w:tr w:rsidR="00114E02" w14:paraId="1CD0C2E6" w14:textId="77777777" w:rsidTr="00114E02">
        <w:tc>
          <w:tcPr>
            <w:tcW w:w="567" w:type="dxa"/>
          </w:tcPr>
          <w:p w14:paraId="600464E1" w14:textId="77777777" w:rsidR="00114E02" w:rsidRDefault="00114E02" w:rsidP="009F42C5"/>
        </w:tc>
        <w:tc>
          <w:tcPr>
            <w:tcW w:w="7087" w:type="dxa"/>
          </w:tcPr>
          <w:p w14:paraId="5AE98858" w14:textId="7ACDFC1F" w:rsidR="00114E02" w:rsidRDefault="00F710B3" w:rsidP="009F42C5">
            <w:r>
              <w:rPr>
                <w:rFonts w:hint="eastAsia"/>
              </w:rPr>
              <w:t>ウイルス性胃腸炎</w:t>
            </w:r>
          </w:p>
          <w:p w14:paraId="239EF577" w14:textId="2981AA65" w:rsidR="00F710B3" w:rsidRDefault="00F710B3" w:rsidP="009F42C5">
            <w:r>
              <w:rPr>
                <w:rFonts w:hint="eastAsia"/>
              </w:rPr>
              <w:t>（ノロウイルス、ロタウイルス、アデノウイルス等）</w:t>
            </w:r>
          </w:p>
        </w:tc>
      </w:tr>
      <w:tr w:rsidR="00114E02" w14:paraId="63F2D497" w14:textId="77777777" w:rsidTr="00114E02">
        <w:tc>
          <w:tcPr>
            <w:tcW w:w="567" w:type="dxa"/>
          </w:tcPr>
          <w:p w14:paraId="0FD1C27B" w14:textId="77777777" w:rsidR="00114E02" w:rsidRDefault="00114E02" w:rsidP="009F42C5"/>
        </w:tc>
        <w:tc>
          <w:tcPr>
            <w:tcW w:w="7087" w:type="dxa"/>
          </w:tcPr>
          <w:p w14:paraId="7D1EA2C0" w14:textId="0587E5E1" w:rsidR="00114E02" w:rsidRPr="009F42C5" w:rsidRDefault="00F710B3" w:rsidP="009F42C5">
            <w:r>
              <w:rPr>
                <w:rFonts w:hint="eastAsia"/>
              </w:rPr>
              <w:t>ヘルパンギーナ</w:t>
            </w:r>
          </w:p>
        </w:tc>
      </w:tr>
      <w:tr w:rsidR="00114E02" w14:paraId="681063CA" w14:textId="77777777" w:rsidTr="00114E02">
        <w:tc>
          <w:tcPr>
            <w:tcW w:w="567" w:type="dxa"/>
          </w:tcPr>
          <w:p w14:paraId="2D9CADE6" w14:textId="77777777" w:rsidR="00114E02" w:rsidRDefault="00114E02" w:rsidP="009F42C5"/>
        </w:tc>
        <w:tc>
          <w:tcPr>
            <w:tcW w:w="7087" w:type="dxa"/>
          </w:tcPr>
          <w:p w14:paraId="6EC8206D" w14:textId="3723F198" w:rsidR="00114E02" w:rsidRDefault="00F710B3" w:rsidP="009F42C5">
            <w:r>
              <w:rPr>
                <w:rFonts w:hint="eastAsia"/>
              </w:rPr>
              <w:t>RSウイルス感染症（呼吸器系）</w:t>
            </w:r>
          </w:p>
        </w:tc>
      </w:tr>
      <w:tr w:rsidR="00114E02" w14:paraId="795EE34D" w14:textId="77777777" w:rsidTr="00114E02">
        <w:tc>
          <w:tcPr>
            <w:tcW w:w="567" w:type="dxa"/>
          </w:tcPr>
          <w:p w14:paraId="443B5952" w14:textId="77777777" w:rsidR="00114E02" w:rsidRDefault="00114E02" w:rsidP="009F42C5"/>
        </w:tc>
        <w:tc>
          <w:tcPr>
            <w:tcW w:w="7087" w:type="dxa"/>
          </w:tcPr>
          <w:p w14:paraId="33DE7C9A" w14:textId="3C83A297" w:rsidR="00114E02" w:rsidRDefault="005443A8" w:rsidP="009F42C5">
            <w:r>
              <w:rPr>
                <w:rFonts w:hint="eastAsia"/>
              </w:rPr>
              <w:t>アタマジラミ症</w:t>
            </w:r>
          </w:p>
        </w:tc>
      </w:tr>
      <w:tr w:rsidR="00114E02" w14:paraId="7819088F" w14:textId="77777777" w:rsidTr="00114E02">
        <w:tc>
          <w:tcPr>
            <w:tcW w:w="567" w:type="dxa"/>
          </w:tcPr>
          <w:p w14:paraId="576FE770" w14:textId="77777777" w:rsidR="00114E02" w:rsidRDefault="00114E02" w:rsidP="009F42C5"/>
        </w:tc>
        <w:tc>
          <w:tcPr>
            <w:tcW w:w="7087" w:type="dxa"/>
          </w:tcPr>
          <w:p w14:paraId="7B0E8BE0" w14:textId="2F14E95A" w:rsidR="00114E02" w:rsidRDefault="005443A8" w:rsidP="009F42C5">
            <w:r>
              <w:rPr>
                <w:rFonts w:hint="eastAsia"/>
              </w:rPr>
              <w:t>水いぼ（伝染性軟属腫）</w:t>
            </w:r>
          </w:p>
        </w:tc>
      </w:tr>
      <w:tr w:rsidR="00114E02" w14:paraId="7C29C145" w14:textId="77777777" w:rsidTr="00114E02">
        <w:tc>
          <w:tcPr>
            <w:tcW w:w="567" w:type="dxa"/>
          </w:tcPr>
          <w:p w14:paraId="7CB788BD" w14:textId="77777777" w:rsidR="00114E02" w:rsidRDefault="00114E02" w:rsidP="009F42C5"/>
        </w:tc>
        <w:tc>
          <w:tcPr>
            <w:tcW w:w="7087" w:type="dxa"/>
          </w:tcPr>
          <w:p w14:paraId="2805A8CE" w14:textId="1ABD3E6D" w:rsidR="00114E02" w:rsidRDefault="005443A8" w:rsidP="009F42C5">
            <w:r>
              <w:rPr>
                <w:rFonts w:hint="eastAsia"/>
              </w:rPr>
              <w:t>とびひ（伝染性膿痂疹）</w:t>
            </w:r>
          </w:p>
        </w:tc>
      </w:tr>
      <w:tr w:rsidR="00114E02" w14:paraId="1968EE72" w14:textId="77777777" w:rsidTr="00114E02">
        <w:tc>
          <w:tcPr>
            <w:tcW w:w="567" w:type="dxa"/>
          </w:tcPr>
          <w:p w14:paraId="7DEAFFE4" w14:textId="77777777" w:rsidR="00114E02" w:rsidRDefault="00114E02" w:rsidP="009F42C5"/>
        </w:tc>
        <w:tc>
          <w:tcPr>
            <w:tcW w:w="7087" w:type="dxa"/>
          </w:tcPr>
          <w:p w14:paraId="3B67D526" w14:textId="7BBEC553" w:rsidR="00114E02" w:rsidRPr="005443A8" w:rsidRDefault="005443A8" w:rsidP="009F42C5">
            <w:r>
              <w:rPr>
                <w:rFonts w:hint="eastAsia"/>
              </w:rPr>
              <w:t>帯状疱しん</w:t>
            </w:r>
          </w:p>
        </w:tc>
      </w:tr>
      <w:tr w:rsidR="00114E02" w14:paraId="78047B83" w14:textId="77777777" w:rsidTr="00114E02">
        <w:tc>
          <w:tcPr>
            <w:tcW w:w="567" w:type="dxa"/>
          </w:tcPr>
          <w:p w14:paraId="654147B0" w14:textId="77777777" w:rsidR="00114E02" w:rsidRDefault="00114E02" w:rsidP="009F42C5"/>
        </w:tc>
        <w:tc>
          <w:tcPr>
            <w:tcW w:w="7087" w:type="dxa"/>
          </w:tcPr>
          <w:p w14:paraId="14681544" w14:textId="73EB3F53" w:rsidR="00114E02" w:rsidRDefault="005443A8" w:rsidP="009F42C5">
            <w:r>
              <w:rPr>
                <w:rFonts w:hint="eastAsia"/>
              </w:rPr>
              <w:t>突発性発しん</w:t>
            </w:r>
          </w:p>
        </w:tc>
      </w:tr>
    </w:tbl>
    <w:p w14:paraId="647E3EFC" w14:textId="2F65A40C" w:rsidR="006C7197" w:rsidRDefault="009B5944">
      <w:r>
        <w:rPr>
          <w:rFonts w:hint="eastAsia"/>
        </w:rPr>
        <w:t xml:space="preserve">　　　　　　～2018年改訂版　保育所における感染症対策ガイドライン参照(厚生労働省)～</w:t>
      </w:r>
    </w:p>
    <w:p w14:paraId="6D6261F1" w14:textId="1B052758" w:rsidR="0071119D" w:rsidRDefault="009F42C5" w:rsidP="006C7197">
      <w:r>
        <w:rPr>
          <w:rFonts w:hint="eastAsia"/>
        </w:rPr>
        <w:t xml:space="preserve">　</w:t>
      </w:r>
    </w:p>
    <w:p w14:paraId="24B82313" w14:textId="63FA0321" w:rsidR="0071119D" w:rsidRDefault="007200DD" w:rsidP="0071119D">
      <w:pPr>
        <w:ind w:firstLineChars="200" w:firstLine="400"/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A8949" wp14:editId="152616FC">
                <wp:simplePos x="0" y="0"/>
                <wp:positionH relativeFrom="margin">
                  <wp:posOffset>325097</wp:posOffset>
                </wp:positionH>
                <wp:positionV relativeFrom="paragraph">
                  <wp:posOffset>212769</wp:posOffset>
                </wp:positionV>
                <wp:extent cx="320565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5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CBFE5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6pt,16.75pt" to="27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1119D">
        <w:rPr>
          <w:rFonts w:hint="eastAsia"/>
        </w:rPr>
        <w:t>（医療機関名）　　　　　　　　　　　　　　　　　（　　年　　月　　日受診）において</w:t>
      </w:r>
    </w:p>
    <w:p w14:paraId="6FEE43E6" w14:textId="77777777" w:rsidR="0071119D" w:rsidRDefault="0071119D" w:rsidP="0071119D">
      <w:pPr>
        <w:ind w:firstLineChars="300" w:firstLine="630"/>
      </w:pPr>
      <w:r>
        <w:rPr>
          <w:rFonts w:hint="eastAsia"/>
        </w:rPr>
        <w:t>病状が回復し、集団生活に支障がない状態と判断されましたので　　年　　月　　日</w:t>
      </w:r>
    </w:p>
    <w:p w14:paraId="20072F8F" w14:textId="3596938A" w:rsidR="006C7197" w:rsidRDefault="0071119D" w:rsidP="00325C7A">
      <w:pPr>
        <w:ind w:firstLineChars="300" w:firstLine="630"/>
      </w:pPr>
      <w:r>
        <w:rPr>
          <w:rFonts w:hint="eastAsia"/>
        </w:rPr>
        <w:t>より登園いたします。</w:t>
      </w:r>
    </w:p>
    <w:p w14:paraId="6CA6DA97" w14:textId="77777777" w:rsidR="00325C7A" w:rsidRDefault="00325C7A" w:rsidP="00325C7A">
      <w:pPr>
        <w:ind w:firstLineChars="300" w:firstLine="630"/>
      </w:pPr>
    </w:p>
    <w:p w14:paraId="7A0A294F" w14:textId="189B431E" w:rsidR="0071119D" w:rsidRDefault="00325C7A" w:rsidP="0071119D">
      <w:r>
        <w:rPr>
          <w:rFonts w:hint="eastAsia"/>
        </w:rPr>
        <w:t xml:space="preserve">　　　　　　　　　　　　　　　　　　　</w:t>
      </w:r>
    </w:p>
    <w:p w14:paraId="62B8AAEA" w14:textId="78BBF954" w:rsidR="0071119D" w:rsidRDefault="0071119D" w:rsidP="0071119D">
      <w:r>
        <w:rPr>
          <w:rFonts w:hint="eastAsia"/>
        </w:rPr>
        <w:t xml:space="preserve">　　　　　　　　　　　　　　　　　　　　</w:t>
      </w:r>
      <w:r w:rsidR="00325C7A">
        <w:rPr>
          <w:rFonts w:hint="eastAsia"/>
        </w:rPr>
        <w:t xml:space="preserve">　　　　組　　　氏名</w:t>
      </w:r>
    </w:p>
    <w:p w14:paraId="698D4219" w14:textId="6B2D97CA" w:rsidR="0071119D" w:rsidRDefault="0071119D" w:rsidP="0071119D"/>
    <w:p w14:paraId="4F251100" w14:textId="05C8BA4E" w:rsidR="0071119D" w:rsidRDefault="0071119D" w:rsidP="0071119D">
      <w:pPr>
        <w:ind w:firstLineChars="2000" w:firstLine="4200"/>
      </w:pPr>
      <w:r>
        <w:rPr>
          <w:rFonts w:hint="eastAsia"/>
        </w:rPr>
        <w:t>保護者名</w:t>
      </w:r>
      <w:r w:rsidR="00325C7A">
        <w:rPr>
          <w:rFonts w:hint="eastAsia"/>
        </w:rPr>
        <w:t xml:space="preserve">　　　　　　　　　　　　　　　　　　　印</w:t>
      </w:r>
    </w:p>
    <w:p w14:paraId="0E137A20" w14:textId="1C40D633" w:rsidR="00D142B5" w:rsidRDefault="00D142B5" w:rsidP="00D142B5"/>
    <w:p w14:paraId="7E661B52" w14:textId="5847FF39" w:rsidR="00D142B5" w:rsidRPr="002959DF" w:rsidRDefault="00D142B5" w:rsidP="00D142B5">
      <w:pPr>
        <w:rPr>
          <w:b/>
          <w:bCs/>
        </w:rPr>
      </w:pPr>
      <w:r w:rsidRPr="002959DF">
        <w:rPr>
          <w:rFonts w:hint="eastAsia"/>
          <w:b/>
          <w:bCs/>
        </w:rPr>
        <w:t>＊保護者の皆様へ</w:t>
      </w:r>
    </w:p>
    <w:p w14:paraId="5D170586" w14:textId="0A90F6F7" w:rsidR="00D142B5" w:rsidRPr="0071119D" w:rsidRDefault="00D142B5" w:rsidP="00D142B5">
      <w:r>
        <w:rPr>
          <w:rFonts w:hint="eastAsia"/>
        </w:rPr>
        <w:t xml:space="preserve">　保育所は乳幼児が集団で長時間生活を共にする場です。感染症の集団での発症や流行をできるだけ防ぐことで、一人一人の子どもが一日快適に生活できるよう、上記の感染症については、登園の目安を参考にかかりつけ医の診断に従い、</w:t>
      </w:r>
      <w:r w:rsidR="007200DD">
        <w:rPr>
          <w:rFonts w:hint="eastAsia"/>
        </w:rPr>
        <w:t>罹患報告書</w:t>
      </w:r>
      <w:r>
        <w:rPr>
          <w:rFonts w:hint="eastAsia"/>
        </w:rPr>
        <w:t>の記入及び提出をお願いします。</w:t>
      </w:r>
    </w:p>
    <w:sectPr w:rsidR="00D142B5" w:rsidRPr="0071119D" w:rsidSect="00B71AA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1"/>
    <w:rsid w:val="0001141C"/>
    <w:rsid w:val="000409D7"/>
    <w:rsid w:val="00085276"/>
    <w:rsid w:val="0009186E"/>
    <w:rsid w:val="000A3D00"/>
    <w:rsid w:val="000E33AA"/>
    <w:rsid w:val="00114E02"/>
    <w:rsid w:val="002959DF"/>
    <w:rsid w:val="00325C7A"/>
    <w:rsid w:val="003E68D9"/>
    <w:rsid w:val="003E7E91"/>
    <w:rsid w:val="00407506"/>
    <w:rsid w:val="00426B98"/>
    <w:rsid w:val="005443A8"/>
    <w:rsid w:val="0062410F"/>
    <w:rsid w:val="006C7197"/>
    <w:rsid w:val="006D6D2E"/>
    <w:rsid w:val="0071119D"/>
    <w:rsid w:val="007200DD"/>
    <w:rsid w:val="0083768B"/>
    <w:rsid w:val="009B5944"/>
    <w:rsid w:val="009F42C5"/>
    <w:rsid w:val="00A10B90"/>
    <w:rsid w:val="00A64145"/>
    <w:rsid w:val="00AE610D"/>
    <w:rsid w:val="00B24522"/>
    <w:rsid w:val="00B71AA4"/>
    <w:rsid w:val="00BB4F17"/>
    <w:rsid w:val="00C77765"/>
    <w:rsid w:val="00C816DA"/>
    <w:rsid w:val="00CA48C4"/>
    <w:rsid w:val="00D142B5"/>
    <w:rsid w:val="00E522AA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8C04F"/>
  <w15:chartTrackingRefBased/>
  <w15:docId w15:val="{4EDA9C45-BB5C-40A6-9662-C40CC944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C7197"/>
  </w:style>
  <w:style w:type="character" w:customStyle="1" w:styleId="a5">
    <w:name w:val="日付 (文字)"/>
    <w:basedOn w:val="a0"/>
    <w:link w:val="a4"/>
    <w:uiPriority w:val="99"/>
    <w:semiHidden/>
    <w:rsid w:val="006C7197"/>
  </w:style>
  <w:style w:type="paragraph" w:styleId="a6">
    <w:name w:val="Note Heading"/>
    <w:basedOn w:val="a"/>
    <w:next w:val="a"/>
    <w:link w:val="a7"/>
    <w:uiPriority w:val="99"/>
    <w:unhideWhenUsed/>
    <w:rsid w:val="00BB4F17"/>
    <w:pPr>
      <w:jc w:val="center"/>
    </w:pPr>
  </w:style>
  <w:style w:type="character" w:customStyle="1" w:styleId="a7">
    <w:name w:val="記 (文字)"/>
    <w:basedOn w:val="a0"/>
    <w:link w:val="a6"/>
    <w:uiPriority w:val="99"/>
    <w:rsid w:val="00BB4F17"/>
  </w:style>
  <w:style w:type="paragraph" w:styleId="a8">
    <w:name w:val="Closing"/>
    <w:basedOn w:val="a"/>
    <w:link w:val="a9"/>
    <w:uiPriority w:val="99"/>
    <w:unhideWhenUsed/>
    <w:rsid w:val="00BB4F17"/>
    <w:pPr>
      <w:jc w:val="right"/>
    </w:pPr>
  </w:style>
  <w:style w:type="character" w:customStyle="1" w:styleId="a9">
    <w:name w:val="結語 (文字)"/>
    <w:basedOn w:val="a0"/>
    <w:link w:val="a8"/>
    <w:uiPriority w:val="99"/>
    <w:rsid w:val="00BB4F17"/>
  </w:style>
  <w:style w:type="paragraph" w:styleId="aa">
    <w:name w:val="Balloon Text"/>
    <w:basedOn w:val="a"/>
    <w:link w:val="ab"/>
    <w:uiPriority w:val="99"/>
    <w:semiHidden/>
    <w:unhideWhenUsed/>
    <w:rsid w:val="00AE6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6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3465-6B1C-4CC2-9405-F4B9CDFF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gimu</cp:lastModifiedBy>
  <cp:revision>10</cp:revision>
  <cp:lastPrinted>2020-05-28T08:22:00Z</cp:lastPrinted>
  <dcterms:created xsi:type="dcterms:W3CDTF">2020-05-26T07:53:00Z</dcterms:created>
  <dcterms:modified xsi:type="dcterms:W3CDTF">2020-08-25T03:19:00Z</dcterms:modified>
</cp:coreProperties>
</file>